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0B955" w14:textId="1BD63077" w:rsidR="003702B1" w:rsidRDefault="003702B1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C</w:t>
      </w:r>
    </w:p>
    <w:p w14:paraId="7F89A7D7" w14:textId="0B1503B0" w:rsidR="00BC6475" w:rsidRDefault="00527471" w:rsidP="00BC6475">
      <w:pPr>
        <w:spacing w:before="240" w:line="276" w:lineRule="auto"/>
        <w:ind w:right="-24"/>
        <w:jc w:val="both"/>
        <w:rPr>
          <w:rFonts w:ascii="Verdana" w:hAnsi="Verdana"/>
          <w:b/>
          <w:sz w:val="18"/>
          <w:szCs w:val="18"/>
        </w:rPr>
      </w:pPr>
      <w:r w:rsidRPr="00527471">
        <w:rPr>
          <w:rFonts w:ascii="Verdana" w:hAnsi="Verdana"/>
          <w:b/>
          <w:sz w:val="18"/>
          <w:szCs w:val="18"/>
        </w:rPr>
        <w:t>AVVISO DI SELEZIONE DI FIGURE PER LA “COMUNITÀ DI PRATICHE PER L’APPRENDIMENTO” finalizzato alla REALIZZAZIONE DEI PROGETTI - 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(D.M. 66/2023) – PERSONALE INTERNO.</w:t>
      </w:r>
    </w:p>
    <w:p w14:paraId="0A84F688" w14:textId="2DB1229D" w:rsidR="00277E2C" w:rsidRPr="00277E2C" w:rsidRDefault="00277E2C" w:rsidP="00BC6475">
      <w:pPr>
        <w:spacing w:before="240" w:line="276" w:lineRule="auto"/>
        <w:ind w:right="-24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713A553A" w14:textId="370A1704" w:rsidR="002A67E3" w:rsidRPr="000A126F" w:rsidRDefault="002A67E3" w:rsidP="002A67E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Il/la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</w:t>
      </w:r>
      <w:r>
        <w:rPr>
          <w:rFonts w:ascii="Verdana" w:hAnsi="Verdana"/>
          <w:sz w:val="18"/>
          <w:szCs w:val="18"/>
        </w:rPr>
        <w:t xml:space="preserve">o/a  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        </w:t>
      </w:r>
      <w:r w:rsidR="006D0BEA">
        <w:rPr>
          <w:rFonts w:ascii="Verdana" w:hAnsi="Verdana"/>
          <w:sz w:val="18"/>
          <w:szCs w:val="18"/>
          <w:u w:val="single"/>
        </w:rPr>
        <w:t xml:space="preserve">                        </w:t>
      </w:r>
      <w:r w:rsidRPr="006D0BEA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 </w:t>
      </w:r>
      <w:r w:rsidR="00E16AC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</w:t>
      </w:r>
      <w:r w:rsidRPr="00772AD4">
        <w:rPr>
          <w:rFonts w:ascii="Verdana" w:hAnsi="Verdana"/>
          <w:sz w:val="18"/>
          <w:szCs w:val="18"/>
        </w:rPr>
        <w:t>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="006D0BEA">
        <w:rPr>
          <w:rFonts w:ascii="Verdana" w:hAnsi="Verdana"/>
          <w:sz w:val="18"/>
          <w:szCs w:val="18"/>
        </w:rPr>
        <w:t xml:space="preserve"> </w:t>
      </w:r>
      <w:r w:rsidR="006D0BEA" w:rsidRPr="006D0BEA">
        <w:rPr>
          <w:rFonts w:ascii="Verdana" w:hAnsi="Verdana"/>
          <w:sz w:val="18"/>
          <w:szCs w:val="18"/>
        </w:rPr>
        <w:t>_________________________</w:t>
      </w:r>
      <w:r w:rsidR="006D0BEA">
        <w:rPr>
          <w:rFonts w:ascii="Verdana" w:hAnsi="Verdana"/>
          <w:sz w:val="18"/>
          <w:szCs w:val="18"/>
          <w:u w:val="single"/>
        </w:rPr>
        <w:t xml:space="preserve">         </w:t>
      </w:r>
      <w:r w:rsidR="00E16ACD">
        <w:rPr>
          <w:rFonts w:ascii="Verdana" w:hAnsi="Verdana"/>
          <w:sz w:val="18"/>
          <w:szCs w:val="18"/>
        </w:rPr>
        <w:t xml:space="preserve"> </w:t>
      </w:r>
      <w:r w:rsidR="00E16ACD" w:rsidRPr="006D0BEA">
        <w:rPr>
          <w:rFonts w:ascii="Verdana" w:hAnsi="Verdana"/>
          <w:sz w:val="18"/>
          <w:szCs w:val="18"/>
          <w:u w:val="single"/>
        </w:rPr>
        <w:t xml:space="preserve">         </w:t>
      </w:r>
      <w:r w:rsidR="006D0BEA" w:rsidRPr="006D0BEA">
        <w:rPr>
          <w:rFonts w:ascii="Verdana" w:hAnsi="Verdana"/>
          <w:sz w:val="18"/>
          <w:szCs w:val="18"/>
          <w:u w:val="single"/>
        </w:rPr>
        <w:t xml:space="preserve">                                             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</w:t>
      </w:r>
    </w:p>
    <w:p w14:paraId="1DCAC266" w14:textId="71E12BA2" w:rsidR="006D0BEA" w:rsidRDefault="002A67E3" w:rsidP="00BC6475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</w:t>
      </w:r>
      <w:r>
        <w:rPr>
          <w:rFonts w:ascii="Verdana" w:hAnsi="Verdana"/>
          <w:sz w:val="18"/>
          <w:szCs w:val="18"/>
        </w:rPr>
        <w:t>o/a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                </w:t>
      </w:r>
      <w:r w:rsidR="006D0BEA">
        <w:rPr>
          <w:rFonts w:ascii="Verdana" w:hAnsi="Verdana"/>
          <w:sz w:val="18"/>
          <w:szCs w:val="18"/>
          <w:u w:val="single"/>
        </w:rPr>
        <w:t xml:space="preserve">               </w:t>
      </w:r>
      <w:r>
        <w:rPr>
          <w:rFonts w:ascii="Verdana" w:hAnsi="Verdana"/>
          <w:sz w:val="18"/>
          <w:szCs w:val="18"/>
          <w:u w:val="single"/>
        </w:rPr>
        <w:t xml:space="preserve">       </w:t>
      </w: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</w:t>
      </w: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  </w:t>
      </w:r>
      <w:r w:rsidR="006D0BEA">
        <w:rPr>
          <w:rFonts w:ascii="Verdana" w:hAnsi="Verdana"/>
          <w:sz w:val="18"/>
          <w:szCs w:val="18"/>
        </w:rPr>
        <w:t>_______________________________</w:t>
      </w:r>
      <w:r>
        <w:rPr>
          <w:rFonts w:ascii="Verdana" w:hAnsi="Verdana"/>
          <w:sz w:val="18"/>
          <w:szCs w:val="18"/>
        </w:rPr>
        <w:t xml:space="preserve">                </w:t>
      </w:r>
    </w:p>
    <w:p w14:paraId="44583FDD" w14:textId="1B2B88B0" w:rsidR="002A67E3" w:rsidRPr="00BC6475" w:rsidRDefault="002A67E3" w:rsidP="00BC6475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proofErr w:type="gramStart"/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 </w:t>
      </w:r>
      <w:r w:rsidR="006D0BEA">
        <w:rPr>
          <w:rFonts w:ascii="Verdana" w:hAnsi="Verdana"/>
          <w:sz w:val="18"/>
          <w:szCs w:val="18"/>
        </w:rPr>
        <w:t>_</w:t>
      </w:r>
      <w:proofErr w:type="gramEnd"/>
      <w:r w:rsidR="006D0BEA">
        <w:rPr>
          <w:rFonts w:ascii="Verdana" w:hAnsi="Verdana"/>
          <w:sz w:val="18"/>
          <w:szCs w:val="18"/>
        </w:rPr>
        <w:t>______________________________</w:t>
      </w:r>
      <w:r w:rsidR="00BC6475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 xml:space="preserve"> </w:t>
      </w:r>
      <w:r w:rsidR="006D0BEA">
        <w:rPr>
          <w:rFonts w:ascii="Verdana" w:hAnsi="Verdana"/>
          <w:sz w:val="18"/>
          <w:szCs w:val="18"/>
        </w:rPr>
        <w:t xml:space="preserve">__________ </w:t>
      </w:r>
      <w:r>
        <w:rPr>
          <w:rFonts w:ascii="Verdana" w:hAnsi="Verdana"/>
          <w:sz w:val="18"/>
          <w:szCs w:val="18"/>
        </w:rPr>
        <w:t xml:space="preserve">e-mail </w:t>
      </w:r>
      <w:r w:rsidR="006D0BEA">
        <w:rPr>
          <w:rFonts w:ascii="Verdana" w:hAnsi="Verdana"/>
          <w:sz w:val="18"/>
          <w:szCs w:val="18"/>
        </w:rPr>
        <w:t>_______________________________</w:t>
      </w:r>
    </w:p>
    <w:p w14:paraId="3B8590CF" w14:textId="3559791C"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>dell’IIS Cattaneo</w:t>
      </w:r>
      <w:r w:rsidR="00BC6475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Dall’Aglio </w:t>
      </w:r>
      <w:r w:rsidRPr="00B504CA">
        <w:rPr>
          <w:rFonts w:ascii="Verdana" w:hAnsi="Verdana"/>
          <w:sz w:val="18"/>
          <w:szCs w:val="18"/>
        </w:rPr>
        <w:t xml:space="preserve">per la selezione di </w:t>
      </w:r>
      <w:r w:rsidR="00527471" w:rsidRPr="00527471">
        <w:rPr>
          <w:rFonts w:ascii="Verdana" w:hAnsi="Verdana"/>
          <w:sz w:val="18"/>
          <w:szCs w:val="18"/>
        </w:rPr>
        <w:t>figure per la “</w:t>
      </w:r>
      <w:r w:rsidR="00527471">
        <w:rPr>
          <w:rFonts w:ascii="Verdana" w:hAnsi="Verdana"/>
          <w:sz w:val="18"/>
          <w:szCs w:val="18"/>
        </w:rPr>
        <w:t>C</w:t>
      </w:r>
      <w:bookmarkStart w:id="0" w:name="_GoBack"/>
      <w:bookmarkEnd w:id="0"/>
      <w:r w:rsidR="00527471" w:rsidRPr="00527471">
        <w:rPr>
          <w:rFonts w:ascii="Verdana" w:hAnsi="Verdana"/>
          <w:sz w:val="18"/>
          <w:szCs w:val="18"/>
        </w:rPr>
        <w:t>omunità di pratiche per l’apprendimento”</w:t>
      </w:r>
      <w:r w:rsidR="00527471">
        <w:rPr>
          <w:rFonts w:ascii="Verdana" w:hAnsi="Verdana"/>
          <w:sz w:val="18"/>
          <w:szCs w:val="18"/>
        </w:rPr>
        <w:t xml:space="preserve"> </w:t>
      </w:r>
      <w:r w:rsidR="002A67E3">
        <w:rPr>
          <w:rFonts w:ascii="Verdana" w:hAnsi="Verdana"/>
          <w:sz w:val="18"/>
          <w:szCs w:val="18"/>
        </w:rPr>
        <w:t>nel</w:t>
      </w:r>
      <w:r w:rsidR="000A1D0E" w:rsidRPr="00B504CA">
        <w:rPr>
          <w:rFonts w:ascii="Verdana" w:hAnsi="Verdana"/>
          <w:sz w:val="18"/>
          <w:szCs w:val="18"/>
        </w:rPr>
        <w:t>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>“Didattica digitale integrata e formazione alla transizione digitale per il personale scolastico”</w:t>
      </w:r>
      <w:r w:rsidR="005C2B5B" w:rsidRPr="002A67E3">
        <w:rPr>
          <w:rFonts w:ascii="Verdana" w:hAnsi="Verdana"/>
          <w:bCs/>
          <w:sz w:val="18"/>
          <w:szCs w:val="18"/>
        </w:rPr>
        <w:t xml:space="preserve"> (DM </w:t>
      </w:r>
      <w:r w:rsidR="005C2B5B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5C2B5B" w:rsidRPr="00B504CA">
        <w:rPr>
          <w:rFonts w:ascii="Verdana" w:hAnsi="Verdana"/>
          <w:sz w:val="18"/>
          <w:szCs w:val="18"/>
        </w:rPr>
        <w:t>/2023)</w:t>
      </w:r>
    </w:p>
    <w:p w14:paraId="0E112B85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CONSAPEVOLE</w:t>
      </w:r>
    </w:p>
    <w:p w14:paraId="43BF4A62" w14:textId="77777777" w:rsidR="00772AD4" w:rsidRPr="00B504CA" w:rsidRDefault="00772AD4" w:rsidP="005C2B5B">
      <w:pPr>
        <w:pStyle w:val="Corpotesto"/>
        <w:ind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C956CDE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2B7E3D44" w14:textId="6AD18928" w:rsidR="00772AD4" w:rsidRPr="00B504CA" w:rsidRDefault="00772AD4" w:rsidP="00BB6B23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</w:t>
      </w:r>
      <w:r w:rsidR="002A67E3" w:rsidRPr="002A67E3">
        <w:rPr>
          <w:rFonts w:ascii="Verdana" w:hAnsi="Verdana"/>
          <w:bCs/>
          <w:sz w:val="18"/>
          <w:szCs w:val="18"/>
        </w:rPr>
        <w:t xml:space="preserve">“Didattica digitale integrata e formazione alla transizione digitale per il personale scolastico” (DM </w:t>
      </w:r>
      <w:r w:rsidR="002A67E3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2A67E3" w:rsidRPr="00B504CA">
        <w:rPr>
          <w:rFonts w:ascii="Verdana" w:hAnsi="Verdana"/>
          <w:sz w:val="18"/>
          <w:szCs w:val="18"/>
        </w:rPr>
        <w:t>/2023)</w:t>
      </w:r>
      <w:r w:rsidR="005C2B5B" w:rsidRPr="00B504CA">
        <w:rPr>
          <w:rFonts w:ascii="Verdana" w:hAnsi="Verdana"/>
          <w:sz w:val="18"/>
          <w:szCs w:val="18"/>
        </w:rPr>
        <w:t>.</w:t>
      </w:r>
    </w:p>
    <w:p w14:paraId="24390976" w14:textId="058EB5A8" w:rsidR="002A67E3" w:rsidRDefault="00772AD4" w:rsidP="006D0BEA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 dell’I.I.S. </w:t>
      </w:r>
      <w:r w:rsidR="000A1D0E" w:rsidRPr="00B504CA">
        <w:rPr>
          <w:rFonts w:ascii="Verdana" w:hAnsi="Verdana"/>
          <w:sz w:val="18"/>
          <w:szCs w:val="18"/>
        </w:rPr>
        <w:t>Cattaneo</w:t>
      </w:r>
      <w:r w:rsidR="00C6611C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>Dall’Aglio</w:t>
      </w:r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 xml:space="preserve">“Didattica digitale integrata e formazione alla transizione digitale per il personale scolastico” (DM </w:t>
      </w:r>
      <w:r w:rsidR="002A67E3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2A67E3" w:rsidRPr="00B504CA">
        <w:rPr>
          <w:rFonts w:ascii="Verdana" w:hAnsi="Verdana"/>
          <w:sz w:val="18"/>
          <w:szCs w:val="18"/>
        </w:rPr>
        <w:t>/2023)</w:t>
      </w:r>
      <w:r w:rsidR="005C2B5B" w:rsidRPr="00B504CA">
        <w:rPr>
          <w:rFonts w:ascii="Verdana" w:hAnsi="Verdana"/>
          <w:sz w:val="18"/>
          <w:szCs w:val="18"/>
        </w:rPr>
        <w:t>.</w:t>
      </w:r>
    </w:p>
    <w:p w14:paraId="2B29DA06" w14:textId="6F657B05" w:rsidR="002A67E3" w:rsidRDefault="004A3147" w:rsidP="006D0BEA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</w:t>
      </w:r>
      <w:r w:rsidR="00393D1E">
        <w:rPr>
          <w:rFonts w:ascii="Verdana" w:hAnsi="Verdana"/>
          <w:sz w:val="18"/>
          <w:szCs w:val="18"/>
        </w:rPr>
        <w:t xml:space="preserve">, </w:t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6D0BEA">
        <w:rPr>
          <w:rFonts w:ascii="Verdana" w:hAnsi="Verdana"/>
          <w:sz w:val="18"/>
          <w:szCs w:val="18"/>
        </w:rPr>
        <w:t xml:space="preserve">          </w:t>
      </w:r>
      <w:r w:rsidR="002A67E3" w:rsidRPr="00772AD4">
        <w:rPr>
          <w:rFonts w:ascii="Verdana" w:hAnsi="Verdana"/>
          <w:sz w:val="18"/>
          <w:szCs w:val="18"/>
        </w:rPr>
        <w:t>FIR</w:t>
      </w:r>
      <w:r w:rsidR="002A67E3">
        <w:rPr>
          <w:rFonts w:ascii="Verdana" w:hAnsi="Verdana"/>
          <w:sz w:val="18"/>
          <w:szCs w:val="18"/>
        </w:rPr>
        <w:t>MA</w:t>
      </w:r>
    </w:p>
    <w:p w14:paraId="6B526F0E" w14:textId="681A3BAF" w:rsidR="000A1ABB" w:rsidRPr="000A1ABB" w:rsidRDefault="000A1ABB" w:rsidP="006D0BEA">
      <w:pPr>
        <w:spacing w:before="120" w:line="276" w:lineRule="auto"/>
        <w:ind w:left="680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</w:t>
      </w:r>
    </w:p>
    <w:sectPr w:rsidR="000A1ABB" w:rsidRPr="000A1ABB" w:rsidSect="006D0BEA">
      <w:headerReference w:type="first" r:id="rId8"/>
      <w:pgSz w:w="11906" w:h="16838"/>
      <w:pgMar w:top="577" w:right="720" w:bottom="284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DF8F" w14:textId="77777777" w:rsidR="000B6A80" w:rsidRDefault="000B6A80" w:rsidP="00F14B39">
      <w:r>
        <w:separator/>
      </w:r>
    </w:p>
  </w:endnote>
  <w:endnote w:type="continuationSeparator" w:id="0">
    <w:p w14:paraId="69509BC5" w14:textId="77777777" w:rsidR="000B6A80" w:rsidRDefault="000B6A80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752E" w14:textId="77777777" w:rsidR="000B6A80" w:rsidRDefault="000B6A80" w:rsidP="00F14B39">
      <w:r>
        <w:separator/>
      </w:r>
    </w:p>
  </w:footnote>
  <w:footnote w:type="continuationSeparator" w:id="0">
    <w:p w14:paraId="2980749B" w14:textId="77777777" w:rsidR="000B6A80" w:rsidRDefault="000B6A80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9079" w14:textId="77777777" w:rsidR="00A34374" w:rsidRPr="00867889" w:rsidRDefault="00A34374" w:rsidP="00A34374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5DD85CC1" wp14:editId="506B485B">
          <wp:extent cx="3295650" cy="542925"/>
          <wp:effectExtent l="0" t="0" r="0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63B17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2F359F9F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37396E6E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14E395E" w14:textId="77777777" w:rsidR="00A34374" w:rsidRPr="00867889" w:rsidRDefault="00A34374" w:rsidP="00A34374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20FBA8F6" w14:textId="77777777" w:rsidR="00A34374" w:rsidRDefault="00A34374" w:rsidP="00A34374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718DA8BA" w14:textId="77777777" w:rsidR="00A34374" w:rsidRDefault="00A34374" w:rsidP="00A34374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3EC3A8A5" wp14:editId="732996C2">
          <wp:extent cx="5182459" cy="768927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2971"/>
      <w:gridCol w:w="2977"/>
      <w:gridCol w:w="3549"/>
    </w:tblGrid>
    <w:tr w:rsidR="00A34374" w:rsidRPr="00683380" w14:paraId="029A228D" w14:textId="77777777" w:rsidTr="00B70050">
      <w:trPr>
        <w:trHeight w:val="797"/>
        <w:jc w:val="center"/>
      </w:trPr>
      <w:tc>
        <w:tcPr>
          <w:tcW w:w="11057" w:type="dxa"/>
          <w:gridSpan w:val="4"/>
          <w:shd w:val="clear" w:color="auto" w:fill="E5B8B7" w:themeFill="accent2" w:themeFillTint="66"/>
        </w:tcPr>
        <w:p w14:paraId="628ECCB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1B50B771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Formazione del personale scolastico per la transizione digitale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683380">
            <w:rPr>
              <w:rFonts w:ascii="Verdana" w:hAnsi="Verdana"/>
              <w:b/>
              <w:sz w:val="18"/>
              <w:szCs w:val="18"/>
            </w:rPr>
            <w:t>nelle scuole statali (D.M. 66/2023)</w:t>
          </w:r>
        </w:p>
      </w:tc>
    </w:tr>
    <w:tr w:rsidR="00A34374" w:rsidRPr="00683380" w14:paraId="6BF5580A" w14:textId="77777777" w:rsidTr="00B70050">
      <w:trPr>
        <w:jc w:val="center"/>
      </w:trPr>
      <w:tc>
        <w:tcPr>
          <w:tcW w:w="1560" w:type="dxa"/>
        </w:tcPr>
        <w:p w14:paraId="6E2C2D0C" w14:textId="77777777" w:rsidR="00A34374" w:rsidRPr="00683380" w:rsidRDefault="00A34374" w:rsidP="00A34374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2971" w:type="dxa"/>
        </w:tcPr>
        <w:p w14:paraId="2FC91D8C" w14:textId="77777777" w:rsidR="00A34374" w:rsidRPr="00683380" w:rsidRDefault="00A34374" w:rsidP="00A34374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977" w:type="dxa"/>
        </w:tcPr>
        <w:p w14:paraId="517F5BE6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1DF570CE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A34374" w:rsidRPr="00683380" w14:paraId="5254E3EF" w14:textId="77777777" w:rsidTr="00B70050">
      <w:trPr>
        <w:trHeight w:val="856"/>
        <w:jc w:val="center"/>
      </w:trPr>
      <w:tc>
        <w:tcPr>
          <w:tcW w:w="1560" w:type="dxa"/>
        </w:tcPr>
        <w:p w14:paraId="3E3F633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2971" w:type="dxa"/>
        </w:tcPr>
        <w:p w14:paraId="20CEA1F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2376E">
            <w:rPr>
              <w:rFonts w:ascii="Verdana" w:hAnsi="Verdana"/>
              <w:sz w:val="18"/>
              <w:szCs w:val="18"/>
            </w:rPr>
            <w:t>M4C1I2.1 - Didattica digitale integrata e formazione sulla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2376E">
            <w:rPr>
              <w:rFonts w:ascii="Verdana" w:hAnsi="Verdana"/>
              <w:sz w:val="18"/>
              <w:szCs w:val="18"/>
            </w:rPr>
            <w:t>transizione digitale del personale scolastico</w:t>
          </w:r>
        </w:p>
      </w:tc>
      <w:tc>
        <w:tcPr>
          <w:tcW w:w="2977" w:type="dxa"/>
        </w:tcPr>
        <w:p w14:paraId="3228E1F7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M4C1I2.1-2023-1222</w:t>
          </w:r>
        </w:p>
      </w:tc>
      <w:tc>
        <w:tcPr>
          <w:tcW w:w="3549" w:type="dxa"/>
        </w:tcPr>
        <w:p w14:paraId="65719B04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Formazione del personale scolastico per la transizione digitale nelle scuole statali (D.M. 66-2023)</w:t>
          </w:r>
        </w:p>
      </w:tc>
    </w:tr>
    <w:tr w:rsidR="00A34374" w:rsidRPr="00683380" w14:paraId="08ACD79C" w14:textId="77777777" w:rsidTr="00B70050">
      <w:trPr>
        <w:trHeight w:val="362"/>
        <w:jc w:val="center"/>
      </w:trPr>
      <w:tc>
        <w:tcPr>
          <w:tcW w:w="4531" w:type="dxa"/>
          <w:gridSpan w:val="2"/>
        </w:tcPr>
        <w:p w14:paraId="1DB92EDA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977" w:type="dxa"/>
        </w:tcPr>
        <w:p w14:paraId="644731A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1A494A1C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A34374" w:rsidRPr="00683380" w14:paraId="154A48D2" w14:textId="77777777" w:rsidTr="00B70050">
      <w:trPr>
        <w:trHeight w:val="287"/>
        <w:jc w:val="center"/>
      </w:trPr>
      <w:tc>
        <w:tcPr>
          <w:tcW w:w="4531" w:type="dxa"/>
          <w:gridSpan w:val="2"/>
        </w:tcPr>
        <w:p w14:paraId="69D8416E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M4C1I2.1-2023-1222-P-44424</w:t>
          </w:r>
        </w:p>
      </w:tc>
      <w:tc>
        <w:tcPr>
          <w:tcW w:w="2977" w:type="dxa"/>
        </w:tcPr>
        <w:p w14:paraId="2852F6EC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Comunità digitale@livello750</w:t>
          </w:r>
        </w:p>
      </w:tc>
      <w:tc>
        <w:tcPr>
          <w:tcW w:w="3549" w:type="dxa"/>
        </w:tcPr>
        <w:p w14:paraId="11D78D0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C94D23003240006</w:t>
          </w:r>
        </w:p>
      </w:tc>
    </w:tr>
  </w:tbl>
  <w:p w14:paraId="5704A176" w14:textId="77777777" w:rsidR="00F14B39" w:rsidRPr="006D0BEA" w:rsidRDefault="00F14B39" w:rsidP="00F14B39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D4724"/>
    <w:rsid w:val="00111AF0"/>
    <w:rsid w:val="00145827"/>
    <w:rsid w:val="00150940"/>
    <w:rsid w:val="0016044B"/>
    <w:rsid w:val="001C338E"/>
    <w:rsid w:val="001C738A"/>
    <w:rsid w:val="001D2D9A"/>
    <w:rsid w:val="001F5F4A"/>
    <w:rsid w:val="002209FF"/>
    <w:rsid w:val="00226267"/>
    <w:rsid w:val="00234937"/>
    <w:rsid w:val="00277E2C"/>
    <w:rsid w:val="002973F9"/>
    <w:rsid w:val="002A67E3"/>
    <w:rsid w:val="00307E19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27471"/>
    <w:rsid w:val="005A65B2"/>
    <w:rsid w:val="005C2B5B"/>
    <w:rsid w:val="00602BB5"/>
    <w:rsid w:val="00621420"/>
    <w:rsid w:val="00627CAB"/>
    <w:rsid w:val="00694382"/>
    <w:rsid w:val="006D0BEA"/>
    <w:rsid w:val="006D3D7D"/>
    <w:rsid w:val="006D3FEC"/>
    <w:rsid w:val="007467AF"/>
    <w:rsid w:val="00764F16"/>
    <w:rsid w:val="00772AD4"/>
    <w:rsid w:val="007803F7"/>
    <w:rsid w:val="00825034"/>
    <w:rsid w:val="00853DC3"/>
    <w:rsid w:val="00873B03"/>
    <w:rsid w:val="00875827"/>
    <w:rsid w:val="00881AE3"/>
    <w:rsid w:val="00905517"/>
    <w:rsid w:val="00905BD6"/>
    <w:rsid w:val="00930DE5"/>
    <w:rsid w:val="00935739"/>
    <w:rsid w:val="00A22570"/>
    <w:rsid w:val="00A34374"/>
    <w:rsid w:val="00A50ABE"/>
    <w:rsid w:val="00A64FBB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D36BF4"/>
    <w:rsid w:val="00D73EDA"/>
    <w:rsid w:val="00DB055C"/>
    <w:rsid w:val="00DD3F2C"/>
    <w:rsid w:val="00E1369F"/>
    <w:rsid w:val="00E16ACD"/>
    <w:rsid w:val="00E62CDF"/>
    <w:rsid w:val="00E9264B"/>
    <w:rsid w:val="00F14B39"/>
    <w:rsid w:val="00F16C3F"/>
    <w:rsid w:val="00F835C2"/>
    <w:rsid w:val="00F92732"/>
    <w:rsid w:val="00FA1EF4"/>
    <w:rsid w:val="00FB30C1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AB92-937A-485B-B5D8-CC3346AC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4</cp:revision>
  <cp:lastPrinted>2024-03-08T12:34:00Z</cp:lastPrinted>
  <dcterms:created xsi:type="dcterms:W3CDTF">2024-12-18T08:33:00Z</dcterms:created>
  <dcterms:modified xsi:type="dcterms:W3CDTF">2024-12-18T10:18:00Z</dcterms:modified>
</cp:coreProperties>
</file>